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5F4" w14:textId="33E2966E" w:rsidR="0024755B" w:rsidRPr="00F70B71" w:rsidRDefault="00637933" w:rsidP="00F70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NEWPORT JUNIOR FOOTBALL LEAGUE -</w:t>
      </w:r>
      <w:r w:rsidR="00DE3A36" w:rsidRPr="00F70B71">
        <w:rPr>
          <w:b/>
          <w:sz w:val="36"/>
          <w:szCs w:val="36"/>
        </w:rPr>
        <w:t xml:space="preserve"> SUMMARY OF FINES</w:t>
      </w:r>
      <w:r w:rsidR="00CC76D1">
        <w:rPr>
          <w:b/>
          <w:sz w:val="36"/>
          <w:szCs w:val="36"/>
        </w:rPr>
        <w:t xml:space="preserve"> FOR 202</w:t>
      </w:r>
      <w:r w:rsidR="00C1791F">
        <w:rPr>
          <w:b/>
          <w:sz w:val="36"/>
          <w:szCs w:val="36"/>
        </w:rPr>
        <w:t>2</w:t>
      </w:r>
      <w:r w:rsidR="00CC76D1">
        <w:rPr>
          <w:b/>
          <w:sz w:val="36"/>
          <w:szCs w:val="36"/>
        </w:rPr>
        <w:t>/2</w:t>
      </w:r>
      <w:r w:rsidR="00C1791F">
        <w:rPr>
          <w:b/>
          <w:sz w:val="36"/>
          <w:szCs w:val="36"/>
        </w:rPr>
        <w:t>3</w:t>
      </w:r>
      <w:r w:rsidR="001A6DE9">
        <w:rPr>
          <w:b/>
          <w:sz w:val="36"/>
          <w:szCs w:val="36"/>
        </w:rPr>
        <w:t xml:space="preserve"> SEASON</w:t>
      </w:r>
    </w:p>
    <w:p w14:paraId="0E430CE8" w14:textId="77777777" w:rsidR="00DE3A36" w:rsidRDefault="00DE3A36" w:rsidP="00DE3A36">
      <w:pPr>
        <w:pStyle w:val="NoSpacing"/>
      </w:pPr>
    </w:p>
    <w:p w14:paraId="3D52DCE6" w14:textId="77777777" w:rsidR="00DE3A36" w:rsidRPr="00F70B71" w:rsidRDefault="00DE3A36" w:rsidP="00DE3A36">
      <w:pPr>
        <w:pStyle w:val="NoSpacing"/>
        <w:rPr>
          <w:b/>
          <w:sz w:val="24"/>
          <w:szCs w:val="24"/>
        </w:rPr>
      </w:pPr>
      <w:r w:rsidRPr="00F70B71">
        <w:rPr>
          <w:b/>
          <w:sz w:val="24"/>
          <w:szCs w:val="24"/>
        </w:rPr>
        <w:t xml:space="preserve">Rule </w:t>
      </w:r>
      <w:r w:rsidR="00F70B71">
        <w:rPr>
          <w:b/>
          <w:sz w:val="24"/>
          <w:szCs w:val="24"/>
        </w:rPr>
        <w:t>No</w:t>
      </w:r>
      <w:r w:rsidR="00F70B71">
        <w:rPr>
          <w:b/>
          <w:sz w:val="24"/>
          <w:szCs w:val="24"/>
        </w:rPr>
        <w:tab/>
      </w:r>
      <w:r w:rsidR="00F70B71">
        <w:rPr>
          <w:b/>
          <w:sz w:val="24"/>
          <w:szCs w:val="24"/>
        </w:rPr>
        <w:tab/>
      </w:r>
      <w:r w:rsidR="00F70B71">
        <w:rPr>
          <w:b/>
          <w:sz w:val="24"/>
          <w:szCs w:val="24"/>
        </w:rPr>
        <w:tab/>
      </w:r>
      <w:r w:rsidR="00F70B71">
        <w:rPr>
          <w:b/>
          <w:sz w:val="24"/>
          <w:szCs w:val="24"/>
        </w:rPr>
        <w:tab/>
      </w:r>
      <w:r w:rsidR="004B5A9F">
        <w:rPr>
          <w:b/>
          <w:sz w:val="24"/>
          <w:szCs w:val="24"/>
        </w:rPr>
        <w:t>Offence</w:t>
      </w:r>
      <w:r w:rsidR="004B5A9F">
        <w:rPr>
          <w:b/>
          <w:sz w:val="24"/>
          <w:szCs w:val="24"/>
        </w:rPr>
        <w:tab/>
      </w:r>
      <w:r w:rsidR="004B5A9F">
        <w:rPr>
          <w:b/>
          <w:sz w:val="24"/>
          <w:szCs w:val="24"/>
        </w:rPr>
        <w:tab/>
      </w:r>
      <w:r w:rsidR="004B5A9F">
        <w:rPr>
          <w:b/>
          <w:sz w:val="24"/>
          <w:szCs w:val="24"/>
        </w:rPr>
        <w:tab/>
        <w:t xml:space="preserve">               </w:t>
      </w:r>
      <w:r w:rsidR="001A6DE9">
        <w:rPr>
          <w:b/>
          <w:sz w:val="24"/>
          <w:szCs w:val="24"/>
        </w:rPr>
        <w:tab/>
      </w:r>
      <w:r w:rsidR="001A6DE9">
        <w:rPr>
          <w:b/>
          <w:sz w:val="24"/>
          <w:szCs w:val="24"/>
        </w:rPr>
        <w:tab/>
        <w:t>Fine</w:t>
      </w:r>
    </w:p>
    <w:p w14:paraId="2EF13B5F" w14:textId="77777777" w:rsidR="00DE3A36" w:rsidRDefault="00DE3A36"/>
    <w:p w14:paraId="777F80DA" w14:textId="77777777" w:rsidR="00DE3A36" w:rsidRPr="00F70B71" w:rsidRDefault="00DE3A36" w:rsidP="00DE3A36">
      <w:pPr>
        <w:pStyle w:val="NoSpacing"/>
        <w:rPr>
          <w:b/>
          <w:sz w:val="24"/>
          <w:szCs w:val="24"/>
        </w:rPr>
      </w:pPr>
      <w:r w:rsidRPr="00F70B71">
        <w:rPr>
          <w:b/>
          <w:sz w:val="24"/>
          <w:szCs w:val="24"/>
        </w:rPr>
        <w:t>CONSTITUTION</w:t>
      </w:r>
    </w:p>
    <w:p w14:paraId="717F2720" w14:textId="77777777" w:rsidR="00DE3A36" w:rsidRPr="004B5A9F" w:rsidRDefault="00DE3A36" w:rsidP="00DE3A36">
      <w:pPr>
        <w:pStyle w:val="NoSpacing"/>
      </w:pPr>
      <w:r>
        <w:t xml:space="preserve">   6</w:t>
      </w:r>
      <w:r>
        <w:tab/>
      </w:r>
      <w:r>
        <w:tab/>
        <w:t>Failure to attend Annu</w:t>
      </w:r>
      <w:r w:rsidR="00EC4415">
        <w:t>al or Special general meeting</w:t>
      </w:r>
      <w:r w:rsidR="00EC4415">
        <w:tab/>
      </w:r>
      <w:r w:rsidR="004B5A9F">
        <w:tab/>
      </w:r>
      <w:r w:rsidR="001A6DE9">
        <w:tab/>
      </w:r>
      <w:r w:rsidR="001A6DE9">
        <w:tab/>
      </w:r>
      <w:r w:rsidR="004B5A9F" w:rsidRPr="001A6DE9">
        <w:rPr>
          <w:b/>
        </w:rPr>
        <w:t>£2</w:t>
      </w:r>
      <w:r w:rsidR="001A6DE9" w:rsidRPr="001A6DE9">
        <w:rPr>
          <w:b/>
        </w:rPr>
        <w:t>5</w:t>
      </w:r>
    </w:p>
    <w:p w14:paraId="360CE140" w14:textId="77777777" w:rsidR="00DE3A36" w:rsidRDefault="00DE3A36" w:rsidP="00DE3A36">
      <w:pPr>
        <w:pStyle w:val="NoSpacing"/>
      </w:pPr>
    </w:p>
    <w:p w14:paraId="272A1A03" w14:textId="77777777" w:rsidR="00DE3A36" w:rsidRPr="00F70B71" w:rsidRDefault="00DE3A36" w:rsidP="00DE3A36">
      <w:pPr>
        <w:pStyle w:val="NoSpacing"/>
        <w:rPr>
          <w:b/>
          <w:sz w:val="24"/>
          <w:szCs w:val="24"/>
        </w:rPr>
      </w:pPr>
      <w:r w:rsidRPr="00F70B71">
        <w:rPr>
          <w:b/>
          <w:sz w:val="24"/>
          <w:szCs w:val="24"/>
        </w:rPr>
        <w:t>RULES</w:t>
      </w:r>
    </w:p>
    <w:p w14:paraId="15349CB1" w14:textId="77777777" w:rsidR="00DE3A36" w:rsidRDefault="00DE3A36" w:rsidP="00DE3A36">
      <w:pPr>
        <w:pStyle w:val="NoSpacing"/>
      </w:pPr>
      <w:r>
        <w:t xml:space="preserve">  2</w:t>
      </w:r>
      <w:r>
        <w:tab/>
      </w:r>
      <w:r>
        <w:tab/>
        <w:t>Falsified statement in</w:t>
      </w:r>
      <w:r w:rsidR="00EC4415">
        <w:t xml:space="preserve"> support of League application</w:t>
      </w:r>
      <w:r w:rsidR="00EC4415">
        <w:tab/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£50</w:t>
      </w:r>
    </w:p>
    <w:p w14:paraId="1E6BDD3D" w14:textId="101AABCF" w:rsidR="00DE3A36" w:rsidRDefault="00DE3A36" w:rsidP="00DE3A36">
      <w:pPr>
        <w:pStyle w:val="NoSpacing"/>
      </w:pPr>
      <w:r>
        <w:t xml:space="preserve">  6</w:t>
      </w:r>
      <w:r>
        <w:tab/>
      </w:r>
      <w:r>
        <w:tab/>
        <w:t>Match played without consent of League</w:t>
      </w:r>
      <w:r>
        <w:tab/>
      </w:r>
      <w:r>
        <w:tab/>
      </w:r>
      <w:r w:rsidR="001A6DE9">
        <w:tab/>
      </w:r>
      <w:r w:rsidR="001A6DE9">
        <w:tab/>
      </w:r>
      <w:r w:rsidR="001A6DE9">
        <w:tab/>
      </w:r>
      <w:r w:rsidR="001A6DE9" w:rsidRPr="001A6DE9">
        <w:rPr>
          <w:b/>
        </w:rPr>
        <w:t>£</w:t>
      </w:r>
      <w:r w:rsidR="00C1791F">
        <w:rPr>
          <w:b/>
        </w:rPr>
        <w:t>5</w:t>
      </w:r>
      <w:r w:rsidR="001A6DE9" w:rsidRPr="001A6DE9">
        <w:rPr>
          <w:b/>
        </w:rPr>
        <w:t>0</w:t>
      </w:r>
      <w:r w:rsidR="007B6615">
        <w:rPr>
          <w:b/>
        </w:rPr>
        <w:t xml:space="preserve"> </w:t>
      </w:r>
    </w:p>
    <w:p w14:paraId="2B1323B6" w14:textId="77777777" w:rsidR="00DE3A36" w:rsidRDefault="00DE3A36" w:rsidP="00DE3A36">
      <w:pPr>
        <w:pStyle w:val="NoSpacing"/>
      </w:pPr>
      <w:r>
        <w:t xml:space="preserve">  7</w:t>
      </w:r>
      <w:r>
        <w:tab/>
      </w:r>
      <w:r>
        <w:tab/>
        <w:t xml:space="preserve">Playing a player prior to receipt of registration </w:t>
      </w:r>
    </w:p>
    <w:p w14:paraId="184DB996" w14:textId="6A3DCAEF" w:rsidR="00DE3A36" w:rsidRDefault="00DE3A36" w:rsidP="00DE3A36">
      <w:pPr>
        <w:pStyle w:val="NoSpacing"/>
      </w:pPr>
      <w:r>
        <w:tab/>
      </w:r>
      <w:r>
        <w:tab/>
      </w:r>
      <w:r>
        <w:tab/>
      </w:r>
      <w:r>
        <w:tab/>
        <w:t>(Playing an ineligible player)</w:t>
      </w:r>
      <w:r>
        <w:tab/>
      </w:r>
      <w:r>
        <w:tab/>
        <w:t xml:space="preserve">       </w:t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5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78D5795E" w14:textId="77777777" w:rsidR="00DE3A36" w:rsidRDefault="00DE3A36" w:rsidP="00DE3A36">
      <w:pPr>
        <w:pStyle w:val="NoSpacing"/>
      </w:pPr>
      <w:r>
        <w:t xml:space="preserve"> 12</w:t>
      </w:r>
      <w:r>
        <w:tab/>
      </w:r>
      <w:r>
        <w:tab/>
        <w:t>Failure to play a game due to lack of referee</w:t>
      </w:r>
    </w:p>
    <w:p w14:paraId="309E0F19" w14:textId="5F9F2F81" w:rsidR="00DE3A36" w:rsidRPr="001A6DE9" w:rsidRDefault="00DE3A36" w:rsidP="00DE3A3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>(Breaking a fixture)</w:t>
      </w:r>
      <w:r>
        <w:tab/>
      </w:r>
      <w:r>
        <w:tab/>
      </w:r>
      <w:r>
        <w:tab/>
        <w:t xml:space="preserve">       </w:t>
      </w:r>
      <w:r w:rsidR="0043542C">
        <w:t xml:space="preserve">       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3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3AB606FA" w14:textId="77777777" w:rsidR="001A6DE9" w:rsidRDefault="007D0877" w:rsidP="00DE3A36">
      <w:pPr>
        <w:pStyle w:val="NoSpacing"/>
      </w:pPr>
      <w:r>
        <w:t>12</w:t>
      </w:r>
      <w:r>
        <w:tab/>
      </w:r>
      <w:r>
        <w:tab/>
        <w:t>Failure to erect buffer zone</w:t>
      </w:r>
      <w:r>
        <w:tab/>
      </w:r>
      <w:r>
        <w:tab/>
      </w:r>
      <w:r>
        <w:tab/>
      </w:r>
      <w:r>
        <w:tab/>
      </w:r>
      <w:r w:rsidR="001A6DE9">
        <w:tab/>
      </w:r>
      <w:r>
        <w:t>As directed by Executive</w:t>
      </w:r>
      <w:r w:rsidR="004B5A9F">
        <w:tab/>
      </w:r>
      <w:r w:rsidR="001A6DE9">
        <w:tab/>
      </w:r>
    </w:p>
    <w:p w14:paraId="743676F0" w14:textId="77777777" w:rsidR="00DE3A36" w:rsidRPr="001A6DE9" w:rsidRDefault="00DE3A36" w:rsidP="00DE3A36">
      <w:pPr>
        <w:pStyle w:val="NoSpacing"/>
        <w:rPr>
          <w:b/>
        </w:rPr>
      </w:pPr>
      <w:r>
        <w:t>13</w:t>
      </w:r>
      <w:r>
        <w:tab/>
      </w:r>
      <w:r>
        <w:tab/>
        <w:t xml:space="preserve">Failure </w:t>
      </w:r>
      <w:r w:rsidR="007D0877">
        <w:t>to notify opponents of venue (</w:t>
      </w:r>
      <w:r>
        <w:t>1st Offence</w:t>
      </w:r>
      <w:r w:rsidR="007D0877">
        <w:t>)</w:t>
      </w:r>
      <w:r>
        <w:tab/>
      </w:r>
      <w:r w:rsidR="007D0877"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£20</w:t>
      </w:r>
    </w:p>
    <w:p w14:paraId="687DD863" w14:textId="77777777" w:rsidR="007D0877" w:rsidRDefault="007D0877" w:rsidP="00DE3A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(Subsequent Offence)</w:t>
      </w:r>
      <w:r>
        <w:tab/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£30</w:t>
      </w:r>
    </w:p>
    <w:p w14:paraId="3EE329E7" w14:textId="78EE4B4A" w:rsidR="007D0877" w:rsidRDefault="007D0877" w:rsidP="00DE3A36">
      <w:pPr>
        <w:pStyle w:val="NoSpacing"/>
      </w:pPr>
      <w:r>
        <w:t>17</w:t>
      </w:r>
      <w:r>
        <w:tab/>
      </w:r>
      <w:r>
        <w:tab/>
        <w:t>Failure to supply suitable football</w:t>
      </w:r>
      <w:r>
        <w:tab/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2BCB57E3" w14:textId="68CB5782" w:rsidR="007D0877" w:rsidRPr="0012507A" w:rsidRDefault="007D0877" w:rsidP="00DE3A36">
      <w:pPr>
        <w:pStyle w:val="NoSpacing"/>
        <w:rPr>
          <w:b/>
          <w:color w:val="FF0000"/>
        </w:rPr>
      </w:pPr>
      <w:r>
        <w:t>18</w:t>
      </w:r>
      <w:r>
        <w:tab/>
      </w:r>
      <w:r>
        <w:tab/>
        <w:t>Failure to supply and erect nets and corner flags</w:t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32F7788E" w14:textId="77777777" w:rsidR="007D0877" w:rsidRDefault="007D0877" w:rsidP="00DE3A36">
      <w:pPr>
        <w:pStyle w:val="NoSpacing"/>
      </w:pPr>
      <w:r>
        <w:t>20</w:t>
      </w:r>
      <w:r>
        <w:tab/>
      </w:r>
      <w:r>
        <w:tab/>
        <w:t>Failure to start game to time (1</w:t>
      </w:r>
      <w:r w:rsidRPr="007D0877">
        <w:rPr>
          <w:vertAlign w:val="superscript"/>
        </w:rPr>
        <w:t>st</w:t>
      </w:r>
      <w:r>
        <w:t xml:space="preserve"> Offence)</w:t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£10</w:t>
      </w:r>
    </w:p>
    <w:p w14:paraId="5AD8B84D" w14:textId="77777777" w:rsidR="007D0877" w:rsidRDefault="007D0877" w:rsidP="00DE3A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(2</w:t>
      </w:r>
      <w:r w:rsidRPr="007D0877">
        <w:rPr>
          <w:vertAlign w:val="superscript"/>
        </w:rPr>
        <w:t>nd</w:t>
      </w:r>
      <w:r>
        <w:t xml:space="preserve"> Offence)</w:t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£20</w:t>
      </w:r>
    </w:p>
    <w:p w14:paraId="47233E36" w14:textId="77777777" w:rsidR="007D0877" w:rsidRDefault="007D0877" w:rsidP="00DE3A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(Subsequent Offence)</w:t>
      </w:r>
      <w:r>
        <w:tab/>
        <w:t xml:space="preserve">       </w:t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£30</w:t>
      </w:r>
    </w:p>
    <w:p w14:paraId="2E166819" w14:textId="5BE8F95B" w:rsidR="007D0877" w:rsidRPr="001A6DE9" w:rsidRDefault="007D0877" w:rsidP="00DE3A36">
      <w:pPr>
        <w:pStyle w:val="NoSpacing"/>
        <w:rPr>
          <w:b/>
        </w:rPr>
      </w:pPr>
      <w:r>
        <w:t>21</w:t>
      </w:r>
      <w:r>
        <w:tab/>
      </w:r>
      <w:r>
        <w:tab/>
        <w:t>Failure to supply Match Report to time</w:t>
      </w:r>
      <w:r>
        <w:tab/>
      </w:r>
      <w:r>
        <w:tab/>
      </w:r>
      <w:r>
        <w:tab/>
      </w:r>
      <w:r>
        <w:tab/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2CA44FB0" w14:textId="13B2FDD0" w:rsidR="007D0877" w:rsidRDefault="007D0877" w:rsidP="00DE3A36">
      <w:pPr>
        <w:pStyle w:val="NoSpacing"/>
      </w:pPr>
      <w:r>
        <w:tab/>
      </w:r>
      <w:r>
        <w:tab/>
        <w:t>Failure to fully complete Match Report</w:t>
      </w:r>
      <w:r>
        <w:tab/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3691ED27" w14:textId="54BFE1AA" w:rsidR="007D0877" w:rsidRDefault="007D0877" w:rsidP="00DE3A36">
      <w:pPr>
        <w:pStyle w:val="NoSpacing"/>
      </w:pPr>
      <w:r>
        <w:tab/>
      </w:r>
      <w:r>
        <w:tab/>
        <w:t>Falsifying information on Match report</w:t>
      </w:r>
      <w:r>
        <w:tab/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40</w:t>
      </w:r>
      <w:r w:rsidR="007B6615">
        <w:rPr>
          <w:b/>
        </w:rPr>
        <w:t xml:space="preserve"> </w:t>
      </w:r>
    </w:p>
    <w:p w14:paraId="1743BF52" w14:textId="60410D13" w:rsidR="007D0877" w:rsidRPr="004B5A9F" w:rsidRDefault="007D0877" w:rsidP="00DE3A36">
      <w:pPr>
        <w:pStyle w:val="NoSpacing"/>
        <w:rPr>
          <w:b/>
          <w:color w:val="FF0000"/>
          <w:sz w:val="24"/>
          <w:szCs w:val="24"/>
        </w:rPr>
      </w:pPr>
      <w:r>
        <w:tab/>
      </w:r>
      <w:r>
        <w:tab/>
        <w:t>Failure to report result by telephone to time</w:t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1D0F7193" w14:textId="77777777" w:rsidR="007D0877" w:rsidRDefault="007D0877" w:rsidP="00DE3A36">
      <w:pPr>
        <w:pStyle w:val="NoSpacing"/>
      </w:pPr>
      <w:r>
        <w:t>22</w:t>
      </w:r>
      <w:r>
        <w:tab/>
      </w:r>
      <w:r>
        <w:tab/>
        <w:t xml:space="preserve">Failure to report cautions and/or sending off to GCFA </w:t>
      </w:r>
    </w:p>
    <w:p w14:paraId="7484E47F" w14:textId="77777777" w:rsidR="004D3FC7" w:rsidRDefault="007D0877" w:rsidP="00DE3A36">
      <w:pPr>
        <w:pStyle w:val="NoSpacing"/>
      </w:pPr>
      <w:r>
        <w:tab/>
      </w:r>
      <w:r>
        <w:tab/>
        <w:t>And on reverse of Match Report</w:t>
      </w:r>
      <w:r>
        <w:tab/>
      </w:r>
      <w:r>
        <w:tab/>
      </w:r>
      <w:r>
        <w:tab/>
      </w:r>
      <w:r>
        <w:tab/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£20</w:t>
      </w:r>
    </w:p>
    <w:p w14:paraId="293EE302" w14:textId="77777777" w:rsidR="004D3FC7" w:rsidRDefault="004D3FC7" w:rsidP="00DE3A36">
      <w:pPr>
        <w:pStyle w:val="NoSpacing"/>
      </w:pPr>
      <w:r>
        <w:t>23</w:t>
      </w:r>
      <w:r>
        <w:tab/>
      </w:r>
      <w:r>
        <w:tab/>
        <w:t>Failure to copy postponement request to opposition</w:t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1A6DE9" w:rsidRPr="001A6DE9">
        <w:rPr>
          <w:b/>
        </w:rPr>
        <w:t>10</w:t>
      </w:r>
    </w:p>
    <w:p w14:paraId="6C979BC4" w14:textId="3A9F7555" w:rsidR="004D3FC7" w:rsidRPr="007B6615" w:rsidRDefault="004D3FC7" w:rsidP="00DE3A36">
      <w:pPr>
        <w:pStyle w:val="NoSpacing"/>
        <w:rPr>
          <w:b/>
          <w:color w:val="FF0000"/>
        </w:rPr>
      </w:pPr>
      <w:r>
        <w:t>24</w:t>
      </w:r>
      <w:r>
        <w:tab/>
      </w:r>
      <w:r>
        <w:tab/>
        <w:t>Club breaking a fixture          (1</w:t>
      </w:r>
      <w:r w:rsidRPr="004D3FC7">
        <w:rPr>
          <w:vertAlign w:val="superscript"/>
        </w:rPr>
        <w:t>st</w:t>
      </w:r>
      <w:r>
        <w:t xml:space="preserve"> Offence)</w:t>
      </w:r>
      <w:r>
        <w:tab/>
      </w:r>
      <w:r>
        <w:tab/>
      </w:r>
      <w:r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3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0F3F9874" w14:textId="12651925" w:rsidR="004D3FC7" w:rsidRDefault="004D3FC7" w:rsidP="00DE3A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(2</w:t>
      </w:r>
      <w:r w:rsidRPr="004D3FC7">
        <w:rPr>
          <w:vertAlign w:val="superscript"/>
        </w:rPr>
        <w:t>nd</w:t>
      </w:r>
      <w:r w:rsidR="0043542C">
        <w:t xml:space="preserve"> Offence)</w:t>
      </w:r>
      <w:r w:rsidR="0043542C">
        <w:tab/>
      </w:r>
      <w:r w:rsidR="0043542C">
        <w:tab/>
      </w:r>
      <w:r w:rsidR="0043542C">
        <w:tab/>
        <w:t xml:space="preserve">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3</w:t>
      </w:r>
      <w:r w:rsidR="004B5A9F" w:rsidRPr="001A6DE9">
        <w:rPr>
          <w:b/>
        </w:rPr>
        <w:t>5</w:t>
      </w:r>
      <w:r w:rsidR="007B6615">
        <w:rPr>
          <w:b/>
        </w:rPr>
        <w:t xml:space="preserve"> </w:t>
      </w:r>
    </w:p>
    <w:p w14:paraId="15C86380" w14:textId="4B825D0F" w:rsidR="004D3FC7" w:rsidRDefault="004D3FC7" w:rsidP="00DE3A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(3</w:t>
      </w:r>
      <w:r w:rsidRPr="004D3FC7">
        <w:rPr>
          <w:vertAlign w:val="superscript"/>
        </w:rPr>
        <w:t>rd</w:t>
      </w:r>
      <w:r>
        <w:t xml:space="preserve"> Offence)</w:t>
      </w:r>
      <w:r>
        <w:tab/>
      </w:r>
      <w:r>
        <w:tab/>
      </w:r>
      <w:r>
        <w:tab/>
      </w:r>
      <w:r w:rsidR="0043542C">
        <w:t xml:space="preserve">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4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439DD24F" w14:textId="77777777" w:rsidR="004D3FC7" w:rsidRPr="0012507A" w:rsidRDefault="004D3FC7" w:rsidP="00DE3A36">
      <w:pPr>
        <w:pStyle w:val="NoSpacing"/>
        <w:rPr>
          <w:b/>
          <w:color w:val="FF0000"/>
        </w:rPr>
      </w:pPr>
      <w:r>
        <w:t>25</w:t>
      </w:r>
      <w:r>
        <w:tab/>
      </w:r>
      <w:r>
        <w:tab/>
        <w:t>Team leaving the field of play without ref permission</w:t>
      </w:r>
      <w:r>
        <w:tab/>
        <w:t xml:space="preserve">        </w:t>
      </w:r>
      <w:r w:rsidR="001A6DE9">
        <w:tab/>
      </w:r>
      <w:r w:rsidR="001A6DE9">
        <w:tab/>
      </w:r>
      <w:r w:rsidR="004B5A9F" w:rsidRPr="001A6DE9">
        <w:rPr>
          <w:b/>
        </w:rPr>
        <w:t>Misconduct - GCFA</w:t>
      </w:r>
    </w:p>
    <w:p w14:paraId="1899EC01" w14:textId="1800660D" w:rsidR="004D3FC7" w:rsidRPr="007B6615" w:rsidRDefault="004D3FC7" w:rsidP="00DE3A36">
      <w:pPr>
        <w:pStyle w:val="NoSpacing"/>
        <w:rPr>
          <w:b/>
          <w:color w:val="FF0000"/>
        </w:rPr>
      </w:pPr>
      <w:r>
        <w:t>26</w:t>
      </w:r>
      <w:r>
        <w:tab/>
      </w:r>
      <w:r>
        <w:tab/>
        <w:t>Playing an ineligible player</w:t>
      </w:r>
      <w:r>
        <w:tab/>
      </w:r>
      <w:r>
        <w:tab/>
      </w:r>
      <w:r>
        <w:tab/>
      </w:r>
      <w:r>
        <w:tab/>
        <w:t xml:space="preserve">        </w:t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5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63FFAAE4" w14:textId="77777777" w:rsidR="004D3FC7" w:rsidRPr="0012507A" w:rsidRDefault="004D3FC7" w:rsidP="00DE3A36">
      <w:pPr>
        <w:pStyle w:val="NoSpacing"/>
        <w:rPr>
          <w:b/>
          <w:color w:val="FF0000"/>
        </w:rPr>
      </w:pPr>
      <w:r>
        <w:t>30</w:t>
      </w:r>
      <w:r>
        <w:tab/>
      </w:r>
      <w:r>
        <w:tab/>
        <w:t>Failure to pay fines within timescales</w:t>
      </w:r>
      <w:r>
        <w:tab/>
      </w:r>
      <w:r>
        <w:tab/>
      </w:r>
      <w:r>
        <w:tab/>
        <w:t xml:space="preserve">        </w:t>
      </w:r>
      <w:r w:rsidR="001A6DE9">
        <w:tab/>
      </w:r>
      <w:r w:rsidR="001A6DE9">
        <w:tab/>
      </w:r>
      <w:r w:rsidRPr="001A6DE9">
        <w:rPr>
          <w:b/>
        </w:rPr>
        <w:t>Suspension</w:t>
      </w:r>
      <w:r w:rsidR="00A74FD2">
        <w:tab/>
      </w:r>
      <w:r w:rsidR="004B5A9F">
        <w:tab/>
      </w:r>
    </w:p>
    <w:p w14:paraId="624BE66F" w14:textId="77777777" w:rsidR="004D3FC7" w:rsidRPr="001A6DE9" w:rsidRDefault="004D3FC7" w:rsidP="00DE3A36">
      <w:pPr>
        <w:pStyle w:val="NoSpacing"/>
        <w:rPr>
          <w:b/>
        </w:rPr>
      </w:pPr>
      <w:r>
        <w:t>32</w:t>
      </w:r>
      <w:r>
        <w:tab/>
      </w:r>
      <w:r>
        <w:tab/>
        <w:t>Failure to return trophy by 28</w:t>
      </w:r>
      <w:r w:rsidRPr="004D3FC7"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 w:rsidR="001A6DE9">
        <w:tab/>
      </w:r>
      <w:r w:rsidR="001A6DE9">
        <w:tab/>
      </w:r>
      <w:r w:rsidR="001A6DE9">
        <w:tab/>
      </w:r>
      <w:r w:rsidR="001A6DE9" w:rsidRPr="001A6DE9">
        <w:rPr>
          <w:b/>
        </w:rPr>
        <w:t>£5</w:t>
      </w:r>
      <w:r w:rsidR="004B5A9F" w:rsidRPr="001A6DE9">
        <w:rPr>
          <w:b/>
        </w:rPr>
        <w:t>0</w:t>
      </w:r>
    </w:p>
    <w:p w14:paraId="14D428F6" w14:textId="77777777" w:rsidR="004D3FC7" w:rsidRPr="001A6DE9" w:rsidRDefault="004D3FC7" w:rsidP="00DE3A36">
      <w:pPr>
        <w:pStyle w:val="NoSpacing"/>
        <w:rPr>
          <w:b/>
        </w:rPr>
      </w:pPr>
      <w:r>
        <w:t>3</w:t>
      </w:r>
      <w:r w:rsidR="00245585">
        <w:t>8</w:t>
      </w:r>
      <w:r>
        <w:tab/>
      </w:r>
      <w:r>
        <w:tab/>
        <w:t>Failure to respond to correspondence from League</w:t>
      </w:r>
      <w:r>
        <w:tab/>
      </w:r>
      <w:r>
        <w:tab/>
        <w:t xml:space="preserve">     </w:t>
      </w:r>
      <w:r w:rsidR="001A6DE9">
        <w:tab/>
      </w:r>
      <w:r w:rsidR="001A6DE9">
        <w:tab/>
      </w:r>
      <w:r w:rsidR="001A6DE9" w:rsidRPr="001A6DE9">
        <w:rPr>
          <w:b/>
        </w:rPr>
        <w:t>£20</w:t>
      </w:r>
    </w:p>
    <w:p w14:paraId="2A3429C7" w14:textId="77777777" w:rsidR="00245585" w:rsidRDefault="00245585" w:rsidP="00DE3A36">
      <w:pPr>
        <w:pStyle w:val="NoSpacing"/>
      </w:pPr>
    </w:p>
    <w:p w14:paraId="2E338AEA" w14:textId="77777777" w:rsidR="004D3FC7" w:rsidRDefault="004D3FC7" w:rsidP="00DE3A36">
      <w:pPr>
        <w:pStyle w:val="NoSpacing"/>
      </w:pPr>
    </w:p>
    <w:p w14:paraId="0A6501C3" w14:textId="77777777" w:rsidR="004D3FC7" w:rsidRPr="00F70B71" w:rsidRDefault="004D3FC7" w:rsidP="00DE3A36">
      <w:pPr>
        <w:pStyle w:val="NoSpacing"/>
        <w:rPr>
          <w:b/>
          <w:sz w:val="24"/>
          <w:szCs w:val="24"/>
        </w:rPr>
      </w:pPr>
      <w:r w:rsidRPr="00F70B71">
        <w:rPr>
          <w:b/>
          <w:sz w:val="24"/>
          <w:szCs w:val="24"/>
        </w:rPr>
        <w:t>CUP RULES</w:t>
      </w:r>
    </w:p>
    <w:p w14:paraId="600145A4" w14:textId="59050192" w:rsidR="004D3FC7" w:rsidRPr="007B6615" w:rsidRDefault="004D3FC7" w:rsidP="00DE3A36">
      <w:pPr>
        <w:pStyle w:val="NoSpacing"/>
        <w:rPr>
          <w:color w:val="FF0000"/>
        </w:rPr>
      </w:pPr>
      <w:r>
        <w:t>5</w:t>
      </w:r>
      <w:r>
        <w:tab/>
      </w:r>
      <w:r>
        <w:tab/>
        <w:t>Playing an ineligible player</w:t>
      </w:r>
      <w:r>
        <w:tab/>
      </w:r>
      <w:r>
        <w:tab/>
      </w:r>
      <w:r>
        <w:tab/>
      </w:r>
      <w:r>
        <w:tab/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5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2BD9A070" w14:textId="301A1C26" w:rsidR="004D3FC7" w:rsidRPr="007B6615" w:rsidRDefault="004D3FC7" w:rsidP="00DE3A36">
      <w:pPr>
        <w:pStyle w:val="NoSpacing"/>
        <w:rPr>
          <w:color w:val="FF0000"/>
        </w:rPr>
      </w:pPr>
      <w:r>
        <w:t>9</w:t>
      </w:r>
      <w:r>
        <w:tab/>
      </w:r>
      <w:r>
        <w:tab/>
        <w:t>Breaking a fixture</w:t>
      </w:r>
      <w:r>
        <w:tab/>
      </w:r>
      <w:r>
        <w:tab/>
      </w:r>
      <w:r>
        <w:tab/>
      </w:r>
      <w:r>
        <w:tab/>
      </w:r>
      <w:r>
        <w:tab/>
      </w:r>
      <w:r w:rsidR="001A6DE9">
        <w:tab/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3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56ECA5D4" w14:textId="74B6BD09" w:rsidR="007D0877" w:rsidRPr="001A6DE9" w:rsidRDefault="004D3FC7" w:rsidP="00DE3A36">
      <w:pPr>
        <w:pStyle w:val="NoSpacing"/>
        <w:rPr>
          <w:b/>
        </w:rPr>
      </w:pPr>
      <w:r>
        <w:t>13</w:t>
      </w:r>
      <w:r>
        <w:tab/>
      </w:r>
      <w:r>
        <w:tab/>
        <w:t>Failure to supply Match Report to time</w:t>
      </w:r>
      <w:r w:rsidR="007D0877">
        <w:tab/>
      </w:r>
      <w:r>
        <w:tab/>
      </w:r>
      <w:r>
        <w:tab/>
      </w:r>
      <w:r>
        <w:tab/>
        <w:t xml:space="preserve"> 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2</w:t>
      </w:r>
      <w:r w:rsidR="004B5A9F" w:rsidRPr="001A6DE9">
        <w:rPr>
          <w:b/>
        </w:rPr>
        <w:t>0</w:t>
      </w:r>
      <w:r w:rsidR="007B6615">
        <w:rPr>
          <w:b/>
        </w:rPr>
        <w:t xml:space="preserve"> </w:t>
      </w:r>
    </w:p>
    <w:p w14:paraId="4FA2983F" w14:textId="217EFD4E" w:rsidR="004D3FC7" w:rsidRDefault="004D3FC7" w:rsidP="00DE3A36">
      <w:pPr>
        <w:pStyle w:val="NoSpacing"/>
      </w:pPr>
      <w:r>
        <w:tab/>
      </w:r>
      <w:r>
        <w:tab/>
        <w:t>Falsifying a Match Report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A6DE9">
        <w:tab/>
      </w:r>
      <w:r w:rsidR="001A6DE9">
        <w:tab/>
      </w:r>
      <w:r w:rsidR="004B5A9F" w:rsidRPr="001A6DE9">
        <w:rPr>
          <w:b/>
        </w:rPr>
        <w:t>£</w:t>
      </w:r>
      <w:r w:rsidR="00C1791F">
        <w:rPr>
          <w:b/>
        </w:rPr>
        <w:t>40</w:t>
      </w:r>
      <w:r w:rsidR="007B6615">
        <w:rPr>
          <w:b/>
        </w:rPr>
        <w:t xml:space="preserve"> </w:t>
      </w:r>
    </w:p>
    <w:p w14:paraId="2BB787BF" w14:textId="77777777" w:rsidR="007D0877" w:rsidRDefault="007D0877" w:rsidP="00DE3A36">
      <w:pPr>
        <w:pStyle w:val="NoSpacing"/>
      </w:pPr>
    </w:p>
    <w:p w14:paraId="3ADF8294" w14:textId="77777777" w:rsidR="00DE3A36" w:rsidRDefault="00DE3A36" w:rsidP="00DE3A36">
      <w:pPr>
        <w:pStyle w:val="NoSpacing"/>
      </w:pPr>
    </w:p>
    <w:p w14:paraId="2BA13997" w14:textId="77777777" w:rsidR="00DE3A36" w:rsidRDefault="00F70B71">
      <w:r w:rsidRPr="00F70B71">
        <w:rPr>
          <w:b/>
        </w:rPr>
        <w:t>Please note</w:t>
      </w:r>
      <w:r>
        <w:t>:  these are simply fines payable that relate to the rules infractions detailed – there may be other penalties associated with those fines e.g. ineligible player will also be reported to GCFA for possible further action.</w:t>
      </w:r>
    </w:p>
    <w:sectPr w:rsidR="00DE3A36" w:rsidSect="004B5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A36"/>
    <w:rsid w:val="0002640D"/>
    <w:rsid w:val="0012507A"/>
    <w:rsid w:val="0018060C"/>
    <w:rsid w:val="001A6DE9"/>
    <w:rsid w:val="00245585"/>
    <w:rsid w:val="0024755B"/>
    <w:rsid w:val="002542B9"/>
    <w:rsid w:val="00434E13"/>
    <w:rsid w:val="0043542C"/>
    <w:rsid w:val="004B5A9F"/>
    <w:rsid w:val="004D3FC7"/>
    <w:rsid w:val="00523C58"/>
    <w:rsid w:val="0062083F"/>
    <w:rsid w:val="00637933"/>
    <w:rsid w:val="007A06FA"/>
    <w:rsid w:val="007B6615"/>
    <w:rsid w:val="007D0877"/>
    <w:rsid w:val="00856A3E"/>
    <w:rsid w:val="00972790"/>
    <w:rsid w:val="00A74FD2"/>
    <w:rsid w:val="00AE1BC9"/>
    <w:rsid w:val="00BB66FA"/>
    <w:rsid w:val="00C1791F"/>
    <w:rsid w:val="00CC76D1"/>
    <w:rsid w:val="00DC41CD"/>
    <w:rsid w:val="00DE1734"/>
    <w:rsid w:val="00DE3A36"/>
    <w:rsid w:val="00EC4415"/>
    <w:rsid w:val="00ED64E2"/>
    <w:rsid w:val="00F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C47"/>
  <w15:docId w15:val="{EC8E5697-67BA-4C10-8336-81B1466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3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David Bird</cp:lastModifiedBy>
  <cp:revision>4</cp:revision>
  <dcterms:created xsi:type="dcterms:W3CDTF">2022-04-28T14:40:00Z</dcterms:created>
  <dcterms:modified xsi:type="dcterms:W3CDTF">2022-08-25T23:55:00Z</dcterms:modified>
</cp:coreProperties>
</file>